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lastRenderedPageBreak/>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01479FBC"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5103"/>
        <w:gridCol w:w="5242"/>
        <w:gridCol w:w="3683"/>
      </w:tblGrid>
      <w:tr w:rsidR="00B6225B" w14:paraId="4C2D88D3" w14:textId="77777777" w:rsidTr="41163DA5">
        <w:trPr>
          <w:tblHeader/>
        </w:trPr>
        <w:tc>
          <w:tcPr>
            <w:tcW w:w="704" w:type="dxa"/>
            <w:shd w:val="clear" w:color="auto" w:fill="DBE5F1"/>
            <w:vAlign w:val="center"/>
          </w:tcPr>
          <w:p w14:paraId="3F211FD5" w14:textId="77777777" w:rsidR="00B6225B" w:rsidRDefault="00B6225B" w:rsidP="0072368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74CF0E5C" w14:textId="77777777" w:rsidR="00B6225B" w:rsidRDefault="00B6225B" w:rsidP="0072368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Default="00B6225B" w:rsidP="00723680">
            <w:pPr>
              <w:jc w:val="center"/>
              <w:rPr>
                <w:rFonts w:ascii="Arial" w:hAnsi="Arial" w:cs="Arial"/>
                <w:b/>
                <w:bCs/>
                <w:sz w:val="20"/>
                <w:szCs w:val="20"/>
              </w:rPr>
            </w:pPr>
            <w:r>
              <w:rPr>
                <w:rFonts w:ascii="Arial" w:hAnsi="Arial" w:cs="Arial"/>
                <w:b/>
                <w:bCs/>
                <w:sz w:val="20"/>
                <w:szCs w:val="20"/>
              </w:rPr>
              <w:t>Kvalifikaciją įrodantys dokumentai</w:t>
            </w:r>
          </w:p>
          <w:p w14:paraId="71C943E0" w14:textId="77777777" w:rsidR="00B6225B" w:rsidRPr="0081045C" w:rsidRDefault="00B6225B" w:rsidP="00723680">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Default="00B6225B" w:rsidP="00723680">
            <w:pPr>
              <w:jc w:val="center"/>
              <w:rPr>
                <w:rFonts w:ascii="Arial" w:hAnsi="Arial" w:cs="Arial"/>
                <w:b/>
                <w:bCs/>
                <w:sz w:val="20"/>
                <w:szCs w:val="20"/>
              </w:rPr>
            </w:pPr>
            <w:r>
              <w:rPr>
                <w:rFonts w:ascii="Arial" w:hAnsi="Arial" w:cs="Arial"/>
                <w:b/>
                <w:bCs/>
                <w:sz w:val="20"/>
                <w:szCs w:val="20"/>
              </w:rPr>
              <w:t>Papildoma informacija</w:t>
            </w:r>
          </w:p>
        </w:tc>
      </w:tr>
      <w:tr w:rsidR="00B6225B" w:rsidRPr="00FE5275" w14:paraId="1AF980D4" w14:textId="77777777" w:rsidTr="41163DA5">
        <w:tc>
          <w:tcPr>
            <w:tcW w:w="704" w:type="dxa"/>
          </w:tcPr>
          <w:p w14:paraId="09E6DEEC" w14:textId="77777777" w:rsidR="00B6225B" w:rsidRPr="00FE5275" w:rsidRDefault="00B6225B" w:rsidP="001E6C98">
            <w:pPr>
              <w:pStyle w:val="ListParagraph"/>
              <w:numPr>
                <w:ilvl w:val="0"/>
                <w:numId w:val="19"/>
              </w:numPr>
              <w:ind w:left="0" w:firstLine="0"/>
              <w:rPr>
                <w:rFonts w:ascii="Arial" w:hAnsi="Arial" w:cs="Arial"/>
                <w:sz w:val="20"/>
                <w:szCs w:val="20"/>
              </w:rPr>
            </w:pPr>
          </w:p>
        </w:tc>
        <w:tc>
          <w:tcPr>
            <w:tcW w:w="5103" w:type="dxa"/>
          </w:tcPr>
          <w:p w14:paraId="322DAABD" w14:textId="77777777" w:rsidR="00E32F15" w:rsidRPr="00571E43" w:rsidRDefault="00E32F15" w:rsidP="00E32F15">
            <w:pPr>
              <w:jc w:val="both"/>
              <w:rPr>
                <w:rFonts w:ascii="Arial" w:hAnsi="Arial" w:cs="Arial"/>
                <w:i/>
                <w:sz w:val="20"/>
                <w:szCs w:val="20"/>
              </w:rPr>
            </w:pPr>
            <w:r w:rsidRPr="00571E43">
              <w:rPr>
                <w:rFonts w:ascii="Arial" w:hAnsi="Arial" w:cs="Arial"/>
                <w:sz w:val="20"/>
                <w:szCs w:val="20"/>
              </w:rPr>
              <w:t>Tiekėjas turi teisę verstis elektros įrenginių eksploatavimo veikla.</w:t>
            </w:r>
          </w:p>
          <w:p w14:paraId="1CFBD613" w14:textId="77777777" w:rsidR="00E32F15" w:rsidRPr="006B3162" w:rsidRDefault="00E32F15" w:rsidP="00E32F15">
            <w:pPr>
              <w:jc w:val="center"/>
              <w:rPr>
                <w:rFonts w:ascii="Arial" w:hAnsi="Arial" w:cs="Arial"/>
                <w:color w:val="000000"/>
                <w:sz w:val="20"/>
                <w:szCs w:val="20"/>
                <w:highlight w:val="yellow"/>
              </w:rPr>
            </w:pPr>
          </w:p>
          <w:p w14:paraId="04506056" w14:textId="77777777" w:rsidR="00E32F15" w:rsidRPr="006B3162" w:rsidRDefault="00E32F15" w:rsidP="00E32F15">
            <w:pPr>
              <w:tabs>
                <w:tab w:val="left" w:pos="567"/>
              </w:tabs>
              <w:jc w:val="both"/>
              <w:rPr>
                <w:rFonts w:ascii="Arial" w:hAnsi="Arial" w:cs="Arial"/>
                <w:i/>
                <w:color w:val="FF0000"/>
                <w:sz w:val="20"/>
                <w:szCs w:val="20"/>
              </w:rPr>
            </w:pPr>
            <w:r w:rsidRPr="00AE26D4">
              <w:rPr>
                <w:rFonts w:ascii="Arial" w:hAnsi="Arial" w:cs="Arial"/>
                <w:color w:val="000000"/>
                <w:sz w:val="20"/>
                <w:szCs w:val="20"/>
              </w:rPr>
              <w:t xml:space="preserve">Jeigu pasiūlymą teikia </w:t>
            </w:r>
            <w:r>
              <w:rPr>
                <w:rFonts w:ascii="Arial" w:hAnsi="Arial" w:cs="Arial"/>
                <w:color w:val="000000"/>
                <w:sz w:val="20"/>
                <w:szCs w:val="20"/>
              </w:rPr>
              <w:t>Tiekėjų</w:t>
            </w:r>
            <w:r w:rsidRPr="00AE26D4">
              <w:rPr>
                <w:rFonts w:ascii="Arial" w:hAnsi="Arial" w:cs="Arial"/>
                <w:color w:val="000000"/>
                <w:sz w:val="20"/>
                <w:szCs w:val="20"/>
              </w:rPr>
              <w:t xml:space="preserve"> grupė – reikalavimą turi atitikti kiekvienas </w:t>
            </w:r>
            <w:r>
              <w:rPr>
                <w:rFonts w:ascii="Arial" w:hAnsi="Arial" w:cs="Arial"/>
                <w:color w:val="000000"/>
                <w:sz w:val="20"/>
                <w:szCs w:val="20"/>
              </w:rPr>
              <w:t xml:space="preserve">Tiekėjų </w:t>
            </w:r>
            <w:r w:rsidRPr="00AE26D4">
              <w:rPr>
                <w:rFonts w:ascii="Arial" w:hAnsi="Arial" w:cs="Arial"/>
                <w:color w:val="000000"/>
                <w:sz w:val="20"/>
                <w:szCs w:val="20"/>
              </w:rPr>
              <w:t>grupės narys (-</w:t>
            </w:r>
            <w:proofErr w:type="spellStart"/>
            <w:r w:rsidRPr="00AE26D4">
              <w:rPr>
                <w:rFonts w:ascii="Arial" w:hAnsi="Arial" w:cs="Arial"/>
                <w:color w:val="000000"/>
                <w:sz w:val="20"/>
                <w:szCs w:val="20"/>
              </w:rPr>
              <w:t>iai</w:t>
            </w:r>
            <w:proofErr w:type="spellEnd"/>
            <w:r w:rsidRPr="00AE26D4">
              <w:rPr>
                <w:rFonts w:ascii="Arial" w:hAnsi="Arial" w:cs="Arial"/>
                <w:color w:val="000000"/>
                <w:sz w:val="20"/>
                <w:szCs w:val="20"/>
              </w:rPr>
              <w:t>), pagal jų prisiimamus įsipareigojimus pirkimo sutarčiai vykdyti.</w:t>
            </w:r>
          </w:p>
          <w:p w14:paraId="78132619" w14:textId="54573F8B" w:rsidR="00B6225B" w:rsidRPr="00FE5275" w:rsidRDefault="00B6225B" w:rsidP="00AD6D78">
            <w:pPr>
              <w:jc w:val="both"/>
              <w:rPr>
                <w:rFonts w:ascii="Arial" w:hAnsi="Arial" w:cs="Arial"/>
                <w:sz w:val="20"/>
                <w:szCs w:val="20"/>
              </w:rPr>
            </w:pPr>
          </w:p>
        </w:tc>
        <w:tc>
          <w:tcPr>
            <w:tcW w:w="5242" w:type="dxa"/>
          </w:tcPr>
          <w:p w14:paraId="35AD44FD" w14:textId="77777777" w:rsidR="00CF0CF1" w:rsidRPr="003415B5" w:rsidRDefault="00CF0CF1" w:rsidP="00CF0CF1">
            <w:pPr>
              <w:tabs>
                <w:tab w:val="left" w:pos="567"/>
              </w:tabs>
              <w:jc w:val="both"/>
              <w:rPr>
                <w:rFonts w:ascii="Arial" w:hAnsi="Arial" w:cs="Arial"/>
                <w:sz w:val="20"/>
                <w:szCs w:val="20"/>
              </w:rPr>
            </w:pPr>
            <w:r w:rsidRPr="41163DA5">
              <w:rPr>
                <w:rFonts w:ascii="Arial" w:hAnsi="Arial" w:cs="Arial"/>
                <w:sz w:val="20"/>
                <w:szCs w:val="20"/>
              </w:rPr>
              <w:t xml:space="preserve">PATEIKIAMOS šių dokumentų kopijos arba nuorodos į nacionalines duomenų bazes bet kurioje valstybėje narėje, prie kurių pirkimo vykdytojas turės galimybę tiesiogiai ir neatlygintinai prisijungti ir susipažinti su reikalaujamais dokumentais ir (ar) informacija: </w:t>
            </w:r>
          </w:p>
          <w:p w14:paraId="533C78F2" w14:textId="77777777" w:rsidR="00CF0CF1" w:rsidRPr="003415B5" w:rsidRDefault="00CF0CF1" w:rsidP="00CF0CF1">
            <w:pPr>
              <w:tabs>
                <w:tab w:val="left" w:pos="567"/>
              </w:tabs>
              <w:jc w:val="both"/>
              <w:rPr>
                <w:rFonts w:ascii="Arial" w:hAnsi="Arial" w:cs="Arial"/>
                <w:sz w:val="20"/>
                <w:szCs w:val="20"/>
              </w:rPr>
            </w:pPr>
            <w:r w:rsidRPr="003415B5">
              <w:rPr>
                <w:rFonts w:ascii="Arial" w:hAnsi="Arial" w:cs="Arial"/>
                <w:sz w:val="20"/>
                <w:szCs w:val="20"/>
              </w:rPr>
              <w:t xml:space="preserve">1) profesinių ar veiklos registrų tvarkytojų, valstybės įgaliotų institucijų pažymos, kaip yra nustatyta toje valstybėje narėje, kurioje jis registruotas, ar priesaikos deklaracija, liudijanti tiekėjo teisę verstis atitinkama veikla (Lietuvos Respublikoje registruotas tiekėjas pateikia: valstybės įmonės išduotą Lietuvos Respublikos juridinių asmenų registro išrašo kopiją, asmuo besiverčiantis </w:t>
            </w:r>
            <w:r w:rsidRPr="003415B5">
              <w:rPr>
                <w:rFonts w:ascii="Arial" w:hAnsi="Arial" w:cs="Arial"/>
                <w:sz w:val="20"/>
                <w:szCs w:val="20"/>
              </w:rPr>
              <w:lastRenderedPageBreak/>
              <w:t>individualia veikla – individualios veiklos registravimo dokumentą arba verslo liudijimo įsigijimo dokumentą);</w:t>
            </w:r>
          </w:p>
          <w:p w14:paraId="51F8D05A" w14:textId="77777777" w:rsidR="00CF0CF1" w:rsidRPr="003415B5" w:rsidRDefault="00CF0CF1" w:rsidP="00CF0CF1">
            <w:pPr>
              <w:tabs>
                <w:tab w:val="left" w:pos="567"/>
              </w:tabs>
              <w:jc w:val="both"/>
              <w:rPr>
                <w:rFonts w:ascii="Arial" w:hAnsi="Arial" w:cs="Arial"/>
                <w:sz w:val="20"/>
                <w:szCs w:val="20"/>
              </w:rPr>
            </w:pPr>
            <w:r w:rsidRPr="003415B5">
              <w:rPr>
                <w:rFonts w:ascii="Arial" w:hAnsi="Arial" w:cs="Arial"/>
                <w:sz w:val="20"/>
                <w:szCs w:val="20"/>
              </w:rPr>
              <w:t>2) jeigu verstis atitinkama veikla yra privalomi leidimai, licencijos, atestatai ar kiti dokumentai – atitinkamų dokumentų – licencijų, leidimų, atestatų ar kitų pirkimo sutarčiai vykdyti privalomų dokumentų, kopijos;</w:t>
            </w:r>
          </w:p>
          <w:p w14:paraId="515DF0E0" w14:textId="77777777" w:rsidR="00CF0CF1" w:rsidRDefault="00CF0CF1" w:rsidP="00CF0CF1">
            <w:pPr>
              <w:tabs>
                <w:tab w:val="left" w:pos="567"/>
              </w:tabs>
              <w:jc w:val="both"/>
              <w:rPr>
                <w:rFonts w:ascii="Arial" w:hAnsi="Arial" w:cs="Arial"/>
                <w:sz w:val="20"/>
                <w:szCs w:val="20"/>
              </w:rPr>
            </w:pPr>
            <w:r w:rsidRPr="003415B5">
              <w:rPr>
                <w:rFonts w:ascii="Arial" w:hAnsi="Arial" w:cs="Arial"/>
                <w:sz w:val="20"/>
                <w:szCs w:val="20"/>
              </w:rPr>
              <w:t>3) paslaugų pirkimo atveju – atitinkami leidimai arba narystės tam tikrose organizacijose įrodymai, kai tiekėjai juos privalo turėti, norėdami teikti paslaugas savo kilmės šalyje.</w:t>
            </w:r>
          </w:p>
          <w:p w14:paraId="2DBDCED2" w14:textId="5CE8F44E" w:rsidR="008D4767" w:rsidRPr="008D4767" w:rsidRDefault="008D4767" w:rsidP="008D4767">
            <w:pPr>
              <w:tabs>
                <w:tab w:val="left" w:pos="567"/>
              </w:tabs>
              <w:jc w:val="both"/>
              <w:rPr>
                <w:rFonts w:ascii="Arial" w:hAnsi="Arial" w:cs="Arial"/>
                <w:sz w:val="20"/>
                <w:szCs w:val="20"/>
              </w:rPr>
            </w:pPr>
            <w:r>
              <w:rPr>
                <w:rFonts w:ascii="Arial" w:hAnsi="Arial" w:cs="Arial"/>
                <w:sz w:val="20"/>
                <w:szCs w:val="20"/>
              </w:rPr>
              <w:t xml:space="preserve">4) </w:t>
            </w:r>
            <w:r w:rsidRPr="008D4767">
              <w:rPr>
                <w:rFonts w:ascii="Arial" w:hAnsi="Arial" w:cs="Arial"/>
                <w:sz w:val="20"/>
                <w:szCs w:val="20"/>
              </w:rPr>
              <w:t>Valstybinės energetikos reguliavimo tarybos ar atitinkamos užsienio šalies institucijos išduoto atestato kopija.</w:t>
            </w:r>
          </w:p>
          <w:p w14:paraId="65B423B5" w14:textId="77777777" w:rsidR="008D4767" w:rsidRPr="008D4767" w:rsidRDefault="008D4767" w:rsidP="008D4767">
            <w:pPr>
              <w:tabs>
                <w:tab w:val="left" w:pos="567"/>
              </w:tabs>
              <w:jc w:val="both"/>
              <w:rPr>
                <w:rFonts w:ascii="Arial" w:hAnsi="Arial" w:cs="Arial"/>
                <w:sz w:val="20"/>
                <w:szCs w:val="20"/>
              </w:rPr>
            </w:pPr>
            <w:r w:rsidRPr="008D4767">
              <w:rPr>
                <w:rFonts w:ascii="Arial" w:hAnsi="Arial" w:cs="Arial"/>
                <w:sz w:val="20"/>
                <w:szCs w:val="20"/>
              </w:rPr>
              <w:t>ARBA</w:t>
            </w:r>
          </w:p>
          <w:p w14:paraId="7EE8069E" w14:textId="2779C766" w:rsidR="008D4767" w:rsidRPr="003415B5" w:rsidRDefault="008D4767" w:rsidP="00CF0CF1">
            <w:pPr>
              <w:tabs>
                <w:tab w:val="left" w:pos="567"/>
              </w:tabs>
              <w:jc w:val="both"/>
              <w:rPr>
                <w:rFonts w:ascii="Arial" w:hAnsi="Arial" w:cs="Arial"/>
                <w:sz w:val="20"/>
                <w:szCs w:val="20"/>
              </w:rPr>
            </w:pPr>
            <w:r w:rsidRPr="008D4767">
              <w:rPr>
                <w:rFonts w:ascii="Arial" w:hAnsi="Arial" w:cs="Arial"/>
                <w:sz w:val="20"/>
                <w:szCs w:val="20"/>
              </w:rPr>
              <w:t>- Valstybinės energetikos inspekcijos prie Energetikos ministerijos ar atitinkamos užsienio šalies institucijos išduoto atestato kopija.</w:t>
            </w:r>
          </w:p>
          <w:p w14:paraId="1BEE9599" w14:textId="77777777" w:rsidR="00CF0CF1" w:rsidRPr="003415B5" w:rsidRDefault="00CF0CF1" w:rsidP="00CF0CF1">
            <w:pPr>
              <w:tabs>
                <w:tab w:val="left" w:pos="567"/>
              </w:tabs>
              <w:jc w:val="both"/>
              <w:rPr>
                <w:rFonts w:ascii="Arial" w:hAnsi="Arial" w:cs="Arial"/>
                <w:sz w:val="20"/>
                <w:szCs w:val="20"/>
              </w:rPr>
            </w:pPr>
          </w:p>
          <w:p w14:paraId="3839B47D" w14:textId="2AEDC85A" w:rsidR="00B6225B" w:rsidRPr="00A11502" w:rsidRDefault="00CF0CF1" w:rsidP="00CF0CF1">
            <w:pPr>
              <w:pStyle w:val="ListParagraph"/>
              <w:tabs>
                <w:tab w:val="left" w:pos="375"/>
              </w:tabs>
              <w:ind w:left="0"/>
              <w:jc w:val="both"/>
              <w:rPr>
                <w:rFonts w:ascii="Arial" w:hAnsi="Arial" w:cs="Arial"/>
                <w:i/>
                <w:iCs/>
                <w:color w:val="FF0000"/>
                <w:sz w:val="20"/>
                <w:szCs w:val="20"/>
              </w:rPr>
            </w:pPr>
            <w:r w:rsidRPr="003415B5">
              <w:rPr>
                <w:rFonts w:ascii="Arial" w:hAnsi="Arial" w:cs="Arial"/>
                <w:sz w:val="20"/>
                <w:szCs w:val="20"/>
              </w:rPr>
              <w:t>Pastaba: jeigu šį kvalifikacinį reikalavimą tenkina užsienio šalyje registruotas Tiekėjas, prašome atkreipti dėmesį į BPS 5.10 punkto nuostatą.</w:t>
            </w:r>
          </w:p>
        </w:tc>
        <w:tc>
          <w:tcPr>
            <w:tcW w:w="3683" w:type="dxa"/>
          </w:tcPr>
          <w:p w14:paraId="18CDFB33" w14:textId="77777777" w:rsidR="00B6225B" w:rsidRPr="00AA084F" w:rsidRDefault="00B6225B" w:rsidP="00AD6D78">
            <w:pPr>
              <w:jc w:val="both"/>
              <w:rPr>
                <w:rFonts w:ascii="Arial" w:hAnsi="Arial" w:cs="Arial"/>
                <w:sz w:val="20"/>
                <w:szCs w:val="20"/>
              </w:rPr>
            </w:pPr>
            <w:r w:rsidRPr="00AA084F">
              <w:rPr>
                <w:rFonts w:ascii="Arial" w:hAnsi="Arial" w:cs="Arial"/>
                <w:sz w:val="20"/>
                <w:szCs w:val="20"/>
              </w:rPr>
              <w:lastRenderedPageBreak/>
              <w:t>Jeigu pasiūlymą teikia Tiekėjų grupė – reikalavimą turi atitikti kiekvienas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p>
          <w:p w14:paraId="312A9A90" w14:textId="77777777" w:rsidR="00B6225B" w:rsidRPr="00AA084F" w:rsidRDefault="00B6225B" w:rsidP="00AD6D78">
            <w:pPr>
              <w:jc w:val="both"/>
              <w:rPr>
                <w:rFonts w:ascii="Arial" w:hAnsi="Arial" w:cs="Arial"/>
                <w:sz w:val="20"/>
                <w:szCs w:val="20"/>
              </w:rPr>
            </w:pPr>
          </w:p>
          <w:p w14:paraId="4A784148" w14:textId="77777777" w:rsidR="00B6225B" w:rsidRPr="00AA084F" w:rsidRDefault="00B6225B" w:rsidP="00AD6D78">
            <w:pPr>
              <w:jc w:val="both"/>
              <w:rPr>
                <w:rFonts w:ascii="Arial" w:hAnsi="Arial" w:cs="Arial"/>
                <w:sz w:val="20"/>
                <w:szCs w:val="20"/>
              </w:rPr>
            </w:pPr>
            <w:r w:rsidRPr="00AA084F">
              <w:rPr>
                <w:rFonts w:ascii="Arial" w:hAnsi="Arial" w:cs="Arial"/>
                <w:sz w:val="20"/>
                <w:szCs w:val="20"/>
              </w:rPr>
              <w:t>Tiekėjas gali remtis kitų ūkio subjektų pajėgumais tik tuomet, kai tie subjektai, kurių pajėgumais buvo pasiremta, patys tieks prekes, teiks paslaugas ar atliks darbus, kuriems reikia jų pajėgumų.</w:t>
            </w:r>
          </w:p>
          <w:p w14:paraId="026D3F20" w14:textId="77777777" w:rsidR="00B6225B" w:rsidRPr="00AA084F" w:rsidRDefault="00B6225B" w:rsidP="00AD6D78">
            <w:pPr>
              <w:jc w:val="both"/>
              <w:rPr>
                <w:rFonts w:ascii="Arial" w:hAnsi="Arial" w:cs="Arial"/>
                <w:sz w:val="20"/>
                <w:szCs w:val="20"/>
              </w:rPr>
            </w:pPr>
          </w:p>
          <w:p w14:paraId="341B6B8B" w14:textId="301B2681" w:rsidR="00B6225B" w:rsidRPr="00FE5275" w:rsidRDefault="00B6225B" w:rsidP="00AD6D78">
            <w:pPr>
              <w:jc w:val="both"/>
              <w:rPr>
                <w:rFonts w:ascii="Arial" w:hAnsi="Arial" w:cs="Arial"/>
                <w:sz w:val="20"/>
                <w:szCs w:val="20"/>
              </w:rPr>
            </w:pPr>
            <w:r w:rsidRPr="00AA084F">
              <w:rPr>
                <w:rFonts w:ascii="Arial" w:hAnsi="Arial" w:cs="Arial"/>
                <w:sz w:val="20"/>
                <w:szCs w:val="20"/>
              </w:rPr>
              <w:t xml:space="preserve">Jeigu šį kvalifikacinį reikalavimą tenkina užsienio šalyje registruotas tiekėjas, prašome atkreipti dėmesį į </w:t>
            </w:r>
            <w:r w:rsidRPr="00BF0A0C">
              <w:rPr>
                <w:rFonts w:ascii="Arial" w:hAnsi="Arial" w:cs="Arial"/>
                <w:sz w:val="20"/>
                <w:szCs w:val="20"/>
              </w:rPr>
              <w:t xml:space="preserve">BPS </w:t>
            </w:r>
            <w:r w:rsidR="000A16F7" w:rsidRPr="00BF0A0C">
              <w:rPr>
                <w:rFonts w:ascii="Arial" w:hAnsi="Arial" w:cs="Arial"/>
                <w:sz w:val="20"/>
                <w:szCs w:val="20"/>
              </w:rPr>
              <w:t>18</w:t>
            </w:r>
            <w:r w:rsidRPr="00BF0A0C">
              <w:rPr>
                <w:rFonts w:ascii="Arial" w:hAnsi="Arial" w:cs="Arial"/>
                <w:sz w:val="20"/>
                <w:szCs w:val="20"/>
              </w:rPr>
              <w:t>.</w:t>
            </w:r>
            <w:r w:rsidR="000A16F7" w:rsidRPr="00BF0A0C">
              <w:rPr>
                <w:rFonts w:ascii="Arial" w:hAnsi="Arial" w:cs="Arial"/>
                <w:sz w:val="20"/>
                <w:szCs w:val="20"/>
              </w:rPr>
              <w:t>3</w:t>
            </w:r>
            <w:r w:rsidRPr="00AA084F">
              <w:rPr>
                <w:rFonts w:ascii="Arial" w:hAnsi="Arial" w:cs="Arial"/>
                <w:sz w:val="20"/>
                <w:szCs w:val="20"/>
              </w:rPr>
              <w:t xml:space="preserve"> punkto nuostatą.</w:t>
            </w:r>
          </w:p>
        </w:tc>
      </w:tr>
    </w:tbl>
    <w:p w14:paraId="7D7F78E9" w14:textId="77777777" w:rsidR="002D71FC" w:rsidRPr="002A3341" w:rsidRDefault="002D71FC" w:rsidP="00D017EE">
      <w:pPr>
        <w:rPr>
          <w:rFonts w:ascii="Arial" w:hAnsi="Arial" w:cs="Arial"/>
          <w:i/>
          <w:iCs/>
          <w:sz w:val="20"/>
          <w:szCs w:val="20"/>
        </w:rPr>
      </w:pPr>
    </w:p>
    <w:sectPr w:rsidR="002D71FC" w:rsidRPr="002A3341"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3F49A" w14:textId="77777777" w:rsidR="00D02CAD" w:rsidRDefault="00D02CAD" w:rsidP="001C65C9">
      <w:pPr>
        <w:spacing w:after="0" w:line="240" w:lineRule="auto"/>
      </w:pPr>
      <w:r>
        <w:separator/>
      </w:r>
    </w:p>
  </w:endnote>
  <w:endnote w:type="continuationSeparator" w:id="0">
    <w:p w14:paraId="61FA1B4B" w14:textId="77777777" w:rsidR="00D02CAD" w:rsidRDefault="00D02CAD" w:rsidP="001C65C9">
      <w:pPr>
        <w:spacing w:after="0" w:line="240" w:lineRule="auto"/>
      </w:pPr>
      <w:r>
        <w:continuationSeparator/>
      </w:r>
    </w:p>
  </w:endnote>
  <w:endnote w:type="continuationNotice" w:id="1">
    <w:p w14:paraId="3E468EA4" w14:textId="77777777" w:rsidR="00D02CAD" w:rsidRDefault="00D02C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200B8" w14:textId="77777777" w:rsidR="00D02CAD" w:rsidRDefault="00D02CAD" w:rsidP="001C65C9">
      <w:pPr>
        <w:spacing w:after="0" w:line="240" w:lineRule="auto"/>
      </w:pPr>
      <w:r>
        <w:separator/>
      </w:r>
    </w:p>
  </w:footnote>
  <w:footnote w:type="continuationSeparator" w:id="0">
    <w:p w14:paraId="33C3DF8F" w14:textId="77777777" w:rsidR="00D02CAD" w:rsidRDefault="00D02CAD" w:rsidP="001C65C9">
      <w:pPr>
        <w:spacing w:after="0" w:line="240" w:lineRule="auto"/>
      </w:pPr>
      <w:r>
        <w:continuationSeparator/>
      </w:r>
    </w:p>
  </w:footnote>
  <w:footnote w:type="continuationNotice" w:id="1">
    <w:p w14:paraId="2FA42CE6" w14:textId="77777777" w:rsidR="00D02CAD" w:rsidRDefault="00D02CAD">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56A34BD"/>
    <w:multiLevelType w:val="multilevel"/>
    <w:tmpl w:val="E8E42C70"/>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5"/>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i w:val="0"/>
        <w:iCs/>
        <w:color w:val="auto"/>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2"/>
  </w:num>
  <w:num w:numId="2" w16cid:durableId="1856381619">
    <w:abstractNumId w:val="20"/>
  </w:num>
  <w:num w:numId="3" w16cid:durableId="574971237">
    <w:abstractNumId w:val="8"/>
  </w:num>
  <w:num w:numId="4" w16cid:durableId="42947886">
    <w:abstractNumId w:val="26"/>
  </w:num>
  <w:num w:numId="5" w16cid:durableId="1611467755">
    <w:abstractNumId w:val="24"/>
  </w:num>
  <w:num w:numId="6" w16cid:durableId="363751266">
    <w:abstractNumId w:val="23"/>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9"/>
  </w:num>
  <w:num w:numId="15" w16cid:durableId="874342589">
    <w:abstractNumId w:val="21"/>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5"/>
  </w:num>
  <w:num w:numId="26" w16cid:durableId="787970694">
    <w:abstractNumId w:val="10"/>
  </w:num>
  <w:num w:numId="27" w16cid:durableId="1391028470">
    <w:abstractNumId w:val="18"/>
    <w:lvlOverride w:ilvl="0">
      <w:startOverride w:val="5"/>
    </w:lvlOverride>
    <w:lvlOverride w:ilvl="1">
      <w:startOverride w:val="5"/>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0E8"/>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4C2F"/>
    <w:rsid w:val="007757F6"/>
    <w:rsid w:val="00775F05"/>
    <w:rsid w:val="00777085"/>
    <w:rsid w:val="00782800"/>
    <w:rsid w:val="0078638B"/>
    <w:rsid w:val="00790130"/>
    <w:rsid w:val="007932F7"/>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1736B"/>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189"/>
    <w:rsid w:val="008C137B"/>
    <w:rsid w:val="008C23D6"/>
    <w:rsid w:val="008C32CB"/>
    <w:rsid w:val="008C5D35"/>
    <w:rsid w:val="008C61F5"/>
    <w:rsid w:val="008D0947"/>
    <w:rsid w:val="008D1DE1"/>
    <w:rsid w:val="008D4767"/>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246D"/>
    <w:rsid w:val="00A16093"/>
    <w:rsid w:val="00A1720C"/>
    <w:rsid w:val="00A20D84"/>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4C13"/>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0CF1"/>
    <w:rsid w:val="00CF1AD5"/>
    <w:rsid w:val="00CF31CB"/>
    <w:rsid w:val="00CF450E"/>
    <w:rsid w:val="00CF5C4B"/>
    <w:rsid w:val="00D017EE"/>
    <w:rsid w:val="00D022AB"/>
    <w:rsid w:val="00D02CAD"/>
    <w:rsid w:val="00D05F99"/>
    <w:rsid w:val="00D06AAE"/>
    <w:rsid w:val="00D0772D"/>
    <w:rsid w:val="00D130A4"/>
    <w:rsid w:val="00D1570F"/>
    <w:rsid w:val="00D16AFA"/>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2F15"/>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0374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074E645A"/>
    <w:rsid w:val="41163D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 w:type="paragraph" w:styleId="Revision">
    <w:name w:val="Revision"/>
    <w:hidden/>
    <w:uiPriority w:val="99"/>
    <w:semiHidden/>
    <w:rsid w:val="008D476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3" ma:contentTypeDescription="Create a new document." ma:contentTypeScope="" ma:versionID="e0bf3fa3c615e672f53dd1b2be264b09">
  <xsd:schema xmlns:xsd="http://www.w3.org/2001/XMLSchema" xmlns:xs="http://www.w3.org/2001/XMLSchema" xmlns:p="http://schemas.microsoft.com/office/2006/metadata/properties" xmlns:ns2="ddea863d-bdad-419e-8867-b337eeada4a2" targetNamespace="http://schemas.microsoft.com/office/2006/metadata/properties" ma:root="true" ma:fieldsID="b996cd89768265bef99835a7ee11c1ac" ns2:_="">
    <xsd:import namespace="ddea863d-bdad-419e-8867-b337eeada4a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D9247-3C5D-40A1-AE29-D9948E1557E3}">
  <ds:schemaRef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schemas.microsoft.com/office/infopath/2007/PartnerControls"/>
    <ds:schemaRef ds:uri="http://purl.org/dc/dcmitype/"/>
    <ds:schemaRef ds:uri="http://purl.org/dc/terms/"/>
    <ds:schemaRef ds:uri="ddea863d-bdad-419e-8867-b337eeada4a2"/>
  </ds:schemaRefs>
</ds:datastoreItem>
</file>

<file path=customXml/itemProps2.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3.xml><?xml version="1.0" encoding="utf-8"?>
<ds:datastoreItem xmlns:ds="http://schemas.openxmlformats.org/officeDocument/2006/customXml" ds:itemID="{71187970-0263-4FCB-9846-16F711A0EE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17635</Words>
  <Characters>10052</Characters>
  <Application>Microsoft Office Word</Application>
  <DocSecurity>0</DocSecurity>
  <Lines>83</Lines>
  <Paragraphs>55</Paragraphs>
  <ScaleCrop>false</ScaleCrop>
  <Company/>
  <LinksUpToDate>false</LinksUpToDate>
  <CharactersWithSpaces>27632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Vygantas Strolė</cp:lastModifiedBy>
  <cp:revision>33</cp:revision>
  <dcterms:created xsi:type="dcterms:W3CDTF">2025-01-21T10:48:00Z</dcterms:created>
  <dcterms:modified xsi:type="dcterms:W3CDTF">2026-03-05T06:20:00Z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0x01010014B5713F3C089A449F627E43184E3C42</vt:lpwstr>
  </property>
  <property fmtid="{D5CDD505-2E9C-101B-9397-08002B2CF9AE}" pid="6" name="docLang">
    <vt:lpwstr>lt</vt:lpwstr>
  </property>
</Properties>
</file>